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8044A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1B7A" w:rsidRPr="008044A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161B7A" w:rsidRPr="008044A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8044A5" w14:paraId="1677DADD" w14:textId="0775D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г. Ханты-Мансийск                                          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1B7A" w:rsidRPr="008044A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8044A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8044A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8044A5" w14:paraId="325BC023" w14:textId="76BBE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в помещении мирового судьи судебного участка </w:t>
      </w:r>
      <w:r w:rsidRPr="008044A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дело об административном правонарушении </w:t>
      </w:r>
      <w:r w:rsidRPr="0072154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72154F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Pr="0072154F" w:rsidR="007215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154F">
        <w:rPr>
          <w:rFonts w:ascii="Times New Roman" w:eastAsia="Times New Roman" w:hAnsi="Times New Roman" w:cs="Times New Roman"/>
          <w:b/>
          <w:sz w:val="24"/>
          <w:szCs w:val="24"/>
        </w:rPr>
        <w:t>-280</w:t>
      </w:r>
      <w:r w:rsidRPr="0072154F" w:rsidR="00652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154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Pr="0072154F" w:rsidR="008044A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, возбужденное по 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>ст.15.5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КоАП РФ в отношении должностного лица –</w:t>
      </w:r>
      <w:r w:rsidRPr="008044A5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9E8" w:rsidR="00F879E8">
        <w:rPr>
          <w:rFonts w:ascii="Times New Roman" w:eastAsia="Times New Roman" w:hAnsi="Times New Roman" w:cs="Times New Roman"/>
          <w:b/>
          <w:sz w:val="24"/>
          <w:szCs w:val="24"/>
        </w:rPr>
        <w:t>генерального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8044A5">
        <w:rPr>
          <w:rFonts w:ascii="Times New Roman" w:eastAsia="Times New Roman" w:hAnsi="Times New Roman" w:cs="Times New Roman"/>
          <w:b/>
          <w:sz w:val="24"/>
          <w:szCs w:val="24"/>
        </w:rPr>
        <w:t>директора общества с ограниченной ответственностью «</w:t>
      </w:r>
      <w:r w:rsidR="00154E9B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Pr="008044A5" w:rsidR="008044A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F879E8">
        <w:rPr>
          <w:rFonts w:ascii="Times New Roman" w:eastAsia="Times New Roman" w:hAnsi="Times New Roman" w:cs="Times New Roman"/>
          <w:b/>
          <w:sz w:val="24"/>
          <w:szCs w:val="24"/>
        </w:rPr>
        <w:t>Алимирзаевой</w:t>
      </w:r>
      <w:r w:rsidR="00F87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E9B">
        <w:rPr>
          <w:rFonts w:ascii="Times New Roman" w:eastAsia="Times New Roman" w:hAnsi="Times New Roman" w:cs="Times New Roman"/>
          <w:b/>
          <w:sz w:val="24"/>
          <w:szCs w:val="24"/>
        </w:rPr>
        <w:t>М.М.***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>сведений о ранее совершенных правонарушениях не представлено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1B7A" w:rsidRPr="008044A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b/>
          <w:sz w:val="24"/>
          <w:szCs w:val="24"/>
        </w:rPr>
        <w:t>УСТАНОВИЛ:</w:t>
      </w:r>
    </w:p>
    <w:p w:rsidR="00161B7A" w:rsidRPr="008044A5" w14:paraId="232EDDE1" w14:textId="38D3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Алимирзаева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М.М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 xml:space="preserve">., являясь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генеральным 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директором общества с ограниченной ответственностью «</w:t>
      </w:r>
      <w:r w:rsidR="00154E9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>в чьи обязанности входит своевременное предоставление налоговой декларации (расчета, сведений) в налоговый орган, не обеспечил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Налоговой декларации по налогу, уплачиваемому в связи с применением упрощенной системы 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 xml:space="preserve"> за 2022 год в Межрайонную ИФНС России по Ханты-Мансийскому автономному округу- Югре, необходимых для осуществлений мероприятий налогового контроля, тем самым нарушив п.1 ст.346.23 Налогового Кодекса Российской Федерации, чем 28.03.2023 в 00 часов 01 минуту по адресу</w:t>
      </w:r>
      <w:r w:rsidRPr="008044A5" w:rsidR="00B31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4E9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3153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4A5" w:rsidR="00AB48D3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44A5" w:rsidR="00B3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правонарушение, предусмотренное </w:t>
      </w:r>
      <w:r w:rsidRPr="008044A5" w:rsidR="00DD385C">
        <w:rPr>
          <w:rFonts w:ascii="Times New Roman" w:eastAsia="Times New Roman" w:hAnsi="Times New Roman" w:cs="Times New Roman"/>
          <w:sz w:val="24"/>
          <w:szCs w:val="24"/>
        </w:rPr>
        <w:t>ст.15.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44A5" w:rsidR="00B31FD4">
        <w:rPr>
          <w:rFonts w:ascii="Times New Roman" w:eastAsia="Times New Roman" w:hAnsi="Times New Roman" w:cs="Times New Roman"/>
          <w:sz w:val="24"/>
          <w:szCs w:val="24"/>
        </w:rPr>
        <w:t xml:space="preserve"> КоАП РФ,</w:t>
      </w:r>
    </w:p>
    <w:p w:rsidR="00161B7A" w:rsidRPr="008044A5" w14:paraId="5802B616" w14:textId="2EDF1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9E8">
        <w:rPr>
          <w:rFonts w:ascii="Times New Roman" w:eastAsia="Times New Roman" w:hAnsi="Times New Roman" w:cs="Times New Roman"/>
          <w:sz w:val="24"/>
          <w:szCs w:val="24"/>
        </w:rPr>
        <w:t>Алимирзаева</w:t>
      </w:r>
      <w:r w:rsidRPr="00F879E8">
        <w:rPr>
          <w:rFonts w:ascii="Times New Roman" w:eastAsia="Times New Roman" w:hAnsi="Times New Roman" w:cs="Times New Roman"/>
          <w:sz w:val="24"/>
          <w:szCs w:val="24"/>
        </w:rPr>
        <w:t xml:space="preserve"> М.М</w:t>
      </w:r>
      <w:r w:rsidRPr="008044A5" w:rsidR="00CE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в судебное заседание не явилась</w:t>
      </w:r>
      <w:r w:rsidRPr="008044A5" w:rsidR="006C36FE">
        <w:rPr>
          <w:rFonts w:ascii="Times New Roman" w:eastAsia="Times New Roman" w:hAnsi="Times New Roman" w:cs="Times New Roman"/>
          <w:sz w:val="24"/>
          <w:szCs w:val="24"/>
        </w:rPr>
        <w:t>, о месте и времен</w:t>
      </w:r>
      <w:r w:rsidRPr="008044A5" w:rsidR="00C47BD6">
        <w:rPr>
          <w:rFonts w:ascii="Times New Roman" w:eastAsia="Times New Roman" w:hAnsi="Times New Roman" w:cs="Times New Roman"/>
          <w:sz w:val="24"/>
          <w:szCs w:val="24"/>
        </w:rPr>
        <w:t xml:space="preserve">и судебного заседания 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извещалась</w:t>
      </w:r>
      <w:r w:rsidRPr="008044A5" w:rsidR="006C36FE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образом, ходатайство об отложении рассмотрении дела от </w:t>
      </w:r>
      <w:r w:rsidRPr="008044A5" w:rsidR="008E5ACF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8044A5" w:rsidR="006C36FE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</w:t>
      </w:r>
      <w:r w:rsidRPr="008044A5" w:rsidR="00CE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8044A5" w14:paraId="7B10506A" w14:textId="25BFC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>Алимирзаевой</w:t>
      </w:r>
      <w:r w:rsidRPr="00F879E8" w:rsidR="00F879E8">
        <w:rPr>
          <w:rFonts w:ascii="Times New Roman" w:eastAsia="Times New Roman" w:hAnsi="Times New Roman" w:cs="Times New Roman"/>
          <w:sz w:val="24"/>
          <w:szCs w:val="24"/>
        </w:rPr>
        <w:t xml:space="preserve"> М.М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8044A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8044A5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4305E" w:rsidRPr="008044A5" w:rsidP="00C4305E" w14:paraId="6924AD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4305E" w:rsidRPr="008044A5" w:rsidP="00C4305E" w14:paraId="3F2DFBF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8044A5" w:rsidP="00C4305E" w14:paraId="01265892" w14:textId="62279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Согласно п.1 ст.346.23 НК РФ, по итогам налогового периода организации представляют налоговую декларацию в налоговый орган по месту нахождения организации или месту жительства индивидуального предпринимателя не позднее 31 марта года, следующего за истекшим налоговым периодом (с учетом изменений с 01.01.2023 – не позднее 25 числа, месяца (отчетным) следующего за расчетным периодом)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8044A5" w14:paraId="37208C5E" w14:textId="5107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 xml:space="preserve">генеральный 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директор общества с ограниченной ответственностью «</w:t>
      </w:r>
      <w:r w:rsidR="00154E9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879E8" w:rsidR="00F879E8">
        <w:rPr>
          <w:rFonts w:ascii="Times New Roman" w:eastAsia="Times New Roman" w:hAnsi="Times New Roman" w:cs="Times New Roman"/>
          <w:sz w:val="24"/>
          <w:szCs w:val="24"/>
        </w:rPr>
        <w:t>Алимирзаева</w:t>
      </w:r>
      <w:r w:rsidRPr="00F879E8" w:rsidR="00F879E8">
        <w:rPr>
          <w:rFonts w:ascii="Times New Roman" w:eastAsia="Times New Roman" w:hAnsi="Times New Roman" w:cs="Times New Roman"/>
          <w:sz w:val="24"/>
          <w:szCs w:val="24"/>
        </w:rPr>
        <w:t xml:space="preserve"> М.М</w:t>
      </w:r>
      <w:r w:rsidRPr="008044A5" w:rsidR="00942E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 xml:space="preserve">Налоговую декларацию по налогу, уплачиваемому в связи с применением упрощенной системы 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r w:rsidRPr="008044A5" w:rsidR="00C4305E"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8044A5" w:rsidR="00B8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в Межрайонную Инспекцию ФНС России </w:t>
      </w:r>
      <w:r w:rsidRPr="008044A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1 по Ханты-Мансийскому автономному округу- Югре</w:t>
      </w:r>
      <w:r w:rsidRPr="008044A5" w:rsidR="0058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8044A5" w:rsidR="004B4F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7A" w:rsidRPr="008044A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8044A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8044A5" w14:paraId="538245FC" w14:textId="4395E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Виновность 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>Алимирзаевой</w:t>
      </w:r>
      <w:r w:rsidRPr="00F879E8" w:rsidR="00F879E8">
        <w:rPr>
          <w:rFonts w:ascii="Times New Roman" w:eastAsia="Times New Roman" w:hAnsi="Times New Roman" w:cs="Times New Roman"/>
          <w:sz w:val="24"/>
          <w:szCs w:val="24"/>
        </w:rPr>
        <w:t xml:space="preserve"> М.М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8044A5" w:rsidR="00402F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44A5" w:rsidR="00C52987">
        <w:rPr>
          <w:sz w:val="24"/>
          <w:szCs w:val="24"/>
        </w:rPr>
        <w:t xml:space="preserve"> </w:t>
      </w:r>
      <w:r w:rsidRPr="008044A5" w:rsidR="00C52987">
        <w:rPr>
          <w:rFonts w:ascii="Times New Roman" w:eastAsia="Times New Roman" w:hAnsi="Times New Roman" w:cs="Times New Roman"/>
          <w:sz w:val="24"/>
          <w:szCs w:val="24"/>
        </w:rPr>
        <w:t xml:space="preserve">выпиской из ЕГРЮЛ в отношении 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54E9B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044A5" w:rsidR="00E60A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44A5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C5298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044A5" w:rsidR="00C529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44A5" w:rsidR="00C126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4A5" w:rsidR="008044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44A5" w:rsidR="00C52987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8044A5" w:rsidR="00402F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44A5" w:rsidR="004B4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8044A5" w14:paraId="47C3BCFF" w14:textId="60E02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F879E8" w:rsidR="00F879E8">
        <w:rPr>
          <w:rFonts w:ascii="Times New Roman" w:eastAsia="Times New Roman" w:hAnsi="Times New Roman" w:cs="Times New Roman"/>
          <w:sz w:val="24"/>
          <w:szCs w:val="24"/>
        </w:rPr>
        <w:t>Алим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>ирзаевой</w:t>
      </w:r>
      <w:r w:rsidRPr="00F879E8" w:rsidR="00F879E8">
        <w:rPr>
          <w:rFonts w:ascii="Times New Roman" w:eastAsia="Times New Roman" w:hAnsi="Times New Roman" w:cs="Times New Roman"/>
          <w:sz w:val="24"/>
          <w:szCs w:val="24"/>
        </w:rPr>
        <w:t xml:space="preserve"> М.М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. мировой судья квалифицирует </w:t>
      </w:r>
      <w:r w:rsidRPr="008044A5" w:rsidR="003E602A">
        <w:rPr>
          <w:rFonts w:ascii="Times New Roman" w:eastAsia="Times New Roman" w:hAnsi="Times New Roman" w:cs="Times New Roman"/>
          <w:sz w:val="24"/>
          <w:szCs w:val="24"/>
        </w:rPr>
        <w:t>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4A5" w:rsidRPr="008044A5" w:rsidP="008044A5" w14:paraId="7CE8CE2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обстоятельств мировым судьей не установлено.</w:t>
      </w:r>
    </w:p>
    <w:p w:rsidR="008044A5" w:rsidRPr="008044A5" w:rsidP="008044A5" w14:paraId="0A3A8E2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прекращения дела за малозначительностью деяния не имеется. </w:t>
      </w:r>
    </w:p>
    <w:p w:rsidR="008044A5" w:rsidRPr="008044A5" w:rsidP="008044A5" w14:paraId="036D620B" w14:textId="54400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="00F879E8">
        <w:rPr>
          <w:rFonts w:ascii="Times New Roman" w:eastAsia="Times New Roman" w:hAnsi="Times New Roman" w:cs="Times New Roman"/>
          <w:sz w:val="24"/>
          <w:szCs w:val="24"/>
        </w:rPr>
        <w:t>Алимирзаевой</w:t>
      </w:r>
      <w:r w:rsidRPr="00F879E8" w:rsidR="00F879E8">
        <w:rPr>
          <w:rFonts w:ascii="Times New Roman" w:eastAsia="Times New Roman" w:hAnsi="Times New Roman" w:cs="Times New Roman"/>
          <w:sz w:val="24"/>
          <w:szCs w:val="24"/>
        </w:rPr>
        <w:t xml:space="preserve"> М.М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., незначительный период просрочки предоставления налоговой декларации, суд полагает возможным назначить ей административное наказание в виде официального порицания физического лица – предупреждения.</w:t>
      </w:r>
    </w:p>
    <w:p w:rsidR="008044A5" w:rsidRPr="008044A5" w:rsidP="008044A5" w14:paraId="1656DF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 изложенного, руководствуясь ст.ст.23.1, 29.5, 29.6, 29.10 КоАП РФ, мировой судья</w:t>
      </w:r>
    </w:p>
    <w:p w:rsidR="008044A5" w:rsidRPr="008044A5" w:rsidP="008044A5" w14:paraId="1DCD7CE7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4A5" w:rsidRPr="008044A5" w:rsidP="008044A5" w14:paraId="6F3D6ED9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8044A5" w:rsidRPr="008044A5" w:rsidP="008044A5" w14:paraId="22D27F3C" w14:textId="3254508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должностное лицо – </w:t>
      </w:r>
      <w:r w:rsidRPr="00F879E8" w:rsidR="00F87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генерального директора общества с ограниченной ответственн</w:t>
      </w:r>
      <w:r w:rsidR="00F87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остью «</w:t>
      </w:r>
      <w:r w:rsidR="00154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="00F87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87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Алимирзаеву</w:t>
      </w:r>
      <w:r w:rsidR="00F87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54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М.М.</w:t>
      </w:r>
      <w:r w:rsidRPr="00F879E8" w:rsidR="00F87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 w:rsidR="00161B7A" w:rsidRPr="008044A5" w:rsidP="008044A5" w14:paraId="12759318" w14:textId="0067D2C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может быть обжаловано в Ханты-Мансийский районный суд 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>через мирового судью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</w:t>
      </w:r>
      <w:r w:rsidRPr="008044A5" w:rsidR="00CE7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60A97" w:rsidRPr="008044A5" w:rsidP="008044A5" w14:paraId="31DAD8C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0A97" w:rsidRPr="008044A5" w:rsidP="00E60A97" w14:paraId="5579107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B7A" w:rsidRPr="008044A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                                         </w:t>
      </w:r>
      <w:r w:rsidRPr="008044A5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044A5">
        <w:rPr>
          <w:rFonts w:ascii="Times New Roman" w:eastAsia="Times New Roman" w:hAnsi="Times New Roman" w:cs="Times New Roman"/>
          <w:sz w:val="24"/>
          <w:szCs w:val="24"/>
        </w:rPr>
        <w:t xml:space="preserve">Е.В. Горленко    </w:t>
      </w:r>
    </w:p>
    <w:p w:rsidR="00161B7A" w:rsidRPr="008044A5" w14:paraId="098E3F9E" w14:textId="73D84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4A5" w:rsidR="00CE75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54E9B"/>
    <w:rsid w:val="00161932"/>
    <w:rsid w:val="00161B7A"/>
    <w:rsid w:val="002631CB"/>
    <w:rsid w:val="002E5BF5"/>
    <w:rsid w:val="00315386"/>
    <w:rsid w:val="00332908"/>
    <w:rsid w:val="0033598F"/>
    <w:rsid w:val="003854D4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F21BF"/>
    <w:rsid w:val="005F620B"/>
    <w:rsid w:val="00652E08"/>
    <w:rsid w:val="00663E2B"/>
    <w:rsid w:val="00666823"/>
    <w:rsid w:val="006C36FE"/>
    <w:rsid w:val="0072154F"/>
    <w:rsid w:val="00732D85"/>
    <w:rsid w:val="0078497F"/>
    <w:rsid w:val="007A54AE"/>
    <w:rsid w:val="007F7831"/>
    <w:rsid w:val="008044A5"/>
    <w:rsid w:val="00823466"/>
    <w:rsid w:val="00832131"/>
    <w:rsid w:val="00882F1F"/>
    <w:rsid w:val="0088469A"/>
    <w:rsid w:val="008C74A3"/>
    <w:rsid w:val="008E5ACF"/>
    <w:rsid w:val="008F5D4F"/>
    <w:rsid w:val="00942EC2"/>
    <w:rsid w:val="009D53D7"/>
    <w:rsid w:val="00AB48D3"/>
    <w:rsid w:val="00B25A92"/>
    <w:rsid w:val="00B31FD4"/>
    <w:rsid w:val="00B82928"/>
    <w:rsid w:val="00C126D3"/>
    <w:rsid w:val="00C4305E"/>
    <w:rsid w:val="00C47BD6"/>
    <w:rsid w:val="00C52987"/>
    <w:rsid w:val="00CC4B71"/>
    <w:rsid w:val="00CC6739"/>
    <w:rsid w:val="00CE75BB"/>
    <w:rsid w:val="00DD385C"/>
    <w:rsid w:val="00E60A97"/>
    <w:rsid w:val="00EA0B6A"/>
    <w:rsid w:val="00EE0112"/>
    <w:rsid w:val="00F21732"/>
    <w:rsid w:val="00F3194D"/>
    <w:rsid w:val="00F34AC9"/>
    <w:rsid w:val="00F52E8C"/>
    <w:rsid w:val="00F879E8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